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2DB" w:rsidRDefault="00C94831">
      <w:r>
        <w:rPr>
          <w:noProof/>
        </w:rPr>
        <w:pict>
          <v:group id="_x0000_s1026" style="position:absolute;margin-left:0;margin-top:0;width:611.95pt;height:9in;z-index:-25165516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39,12960" o:allowincell="f">
            <v:group id="_x0000_s1027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<v:group id="_x0000_s1028" style="position:absolute;left:-6;top:3717;width:12189;height:3550" coordorigin="18,7468" coordsize="12189,3550">
                <v:shape id="_x0000_s1029" style="position:absolute;left:18;top:7837;width:7132;height:2863;mso-width-relative:page;mso-height-relative:page" coordsize="7132,2863" path="m,l17,2863,7132,2578r,-2378l,xe" fillcolor="#a7bfde [1620]" stroked="f">
                  <v:fill opacity=".5"/>
                  <v:path arrowok="t"/>
                </v:shape>
                <v:shape id="_x0000_s1030" style="position:absolute;left:7150;top:7468;width:3466;height:3550;mso-width-relative:page;mso-height-relative:page" coordsize="3466,3550" path="m,569l,2930r3466,620l3466,,,569xe" fillcolor="#d3dfee [820]" stroked="f">
                  <v:fill opacity=".5"/>
                  <v:path arrowok="t"/>
                </v:shape>
                <v:shape id="_x0000_s1031" style="position:absolute;left:10616;top:7468;width:1591;height:3550;mso-width-relative:page;mso-height-relative:page" coordsize="1591,3550" path="m,l,3550,1591,2746r,-2009l,xe" fillcolor="#a7bfde [1620]" stroked="f">
                  <v:fill opacity=".5"/>
                  <v:path arrowok="t"/>
                </v:shape>
              </v:group>
              <v:shape id="_x0000_s1032" style="position:absolute;left:8071;top:4069;width:4120;height:2913;mso-width-relative:page;mso-height-relative:page" coordsize="4120,2913" path="m1,251l,2662r4120,251l4120,,1,251xe" fillcolor="#d8d8d8" stroked="f">
                <v:path arrowok="t"/>
              </v:shape>
              <v:shape id="_x0000_s1033" style="position:absolute;left:4104;top:3399;width:3985;height:4236;mso-width-relative:page;mso-height-relative:page" coordsize="3985,4236" path="m,l,4236,3985,3349r,-2428l,xe" fillcolor="#bfbfbf" stroked="f">
                <v:path arrowok="t"/>
              </v:shape>
              <v:shape id="_x0000_s1034" style="position:absolute;left:18;top:3399;width:4086;height:4253;mso-width-relative:page;mso-height-relative:page" coordsize="4086,4253" path="m4086,r-2,4253l,3198,,1072,4086,xe" fillcolor="#d8d8d8" stroked="f">
                <v:path arrowok="t"/>
              </v:shape>
              <v:shape id="_x0000_s1035" style="position:absolute;left:17;top:3617;width:2076;height:3851;mso-width-relative:page;mso-height-relative:page" coordsize="2076,3851" path="m,921l2060,r16,3851l,2981,,921xe" fillcolor="#d3dfee [820]" stroked="f">
                <v:fill opacity="45875f"/>
                <v:path arrowok="t"/>
              </v:shape>
              <v:shape id="_x0000_s1036" style="position:absolute;left:2077;top:3617;width:6011;height:3835;mso-width-relative:page;mso-height-relative:page" coordsize="6011,3835" path="m,l17,3835,6011,2629r,-1390l,xe" fillcolor="#a7bfde [1620]" stroked="f">
                <v:fill opacity="45875f"/>
                <v:path arrowok="t"/>
              </v:shape>
              <v:shape id="_x0000_s1037" style="position:absolute;left:8088;top:3835;width:4102;height:3432;mso-width-relative:page;mso-height-relative:page" coordsize="4102,3432" path="m,1038l,2411,4102,3432,4102,,,1038xe" fillcolor="#d3dfee [820]" stroked="f">
                <v:fill opacity="45875f"/>
                <v:path arrowok="t"/>
              </v:shape>
            </v:group>
            <v:rect id="_x0000_s1038" style="position:absolute;left:1800;top:1440;width:8638;height:1442;mso-width-percent:1000;mso-position-horizontal:center;mso-position-horizontal-relative:margin;mso-position-vertical:top;mso-position-vertical-relative:margin;mso-width-percent:1000;mso-width-relative:margin;mso-height-relative:margin" filled="f" stroked="f">
              <v:textbox style="mso-next-textbox:#_x0000_s1038;mso-fit-shape-to-text:t">
                <w:txbxContent>
                  <w:p w:rsidR="006B42DB" w:rsidRDefault="006B42DB" w:rsidP="006B42DB">
                    <w:pPr>
                      <w:rPr>
                        <w:b/>
                        <w:bCs/>
                        <w:color w:val="808080" w:themeColor="text1" w:themeTint="7F"/>
                        <w:sz w:val="32"/>
                        <w:szCs w:val="32"/>
                      </w:rPr>
                    </w:pPr>
                  </w:p>
                  <w:p w:rsidR="006B42DB" w:rsidRDefault="006B42DB" w:rsidP="006B42DB">
                    <w:pPr>
                      <w:rPr>
                        <w:b/>
                        <w:bCs/>
                        <w:color w:val="808080" w:themeColor="text1" w:themeTint="7F"/>
                        <w:sz w:val="32"/>
                        <w:szCs w:val="32"/>
                      </w:rPr>
                    </w:pPr>
                  </w:p>
                </w:txbxContent>
              </v:textbox>
            </v:rect>
            <v:rect id="_x0000_s1039" style="position:absolute;left:6494;top:11161;width:4998;height:1692;mso-position-horizontal-relative:margin;mso-position-vertical-relative:margin" filled="f" stroked="f">
              <v:textbox style="mso-next-textbox:#_x0000_s1039;mso-fit-shape-to-text:t">
                <w:txbxContent>
                  <w:sdt>
                    <w:sdtPr>
                      <w:rPr>
                        <w:sz w:val="96"/>
                        <w:szCs w:val="96"/>
                      </w:rPr>
                      <w:alias w:val="Year"/>
                      <w:id w:val="18366977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yy"/>
                        <w:lid w:val="en-US"/>
                        <w:storeMappedDataAs w:val="dateTime"/>
                        <w:calendar w:val="gregorian"/>
                      </w:date>
                    </w:sdtPr>
                    <w:sdtContent>
                      <w:p w:rsidR="006B42DB" w:rsidRDefault="006B42DB" w:rsidP="006B42DB">
                        <w:pPr>
                          <w:jc w:val="right"/>
                          <w:rPr>
                            <w:sz w:val="96"/>
                            <w:szCs w:val="96"/>
                          </w:rPr>
                        </w:pPr>
                        <w:r>
                          <w:rPr>
                            <w:sz w:val="96"/>
                            <w:szCs w:val="96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</v:rect>
            <v:rect id="_x0000_s1040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<v:textbox style="mso-next-textbox:#_x0000_s1040">
                <w:txbxContent>
                  <w:p w:rsidR="006B42DB" w:rsidRPr="00F3799C" w:rsidRDefault="00C94831" w:rsidP="006B42DB">
                    <w:pPr>
                      <w:jc w:val="center"/>
                      <w:rPr>
                        <w:b/>
                        <w:bCs/>
                        <w:sz w:val="72"/>
                        <w:szCs w:val="72"/>
                      </w:rPr>
                    </w:pPr>
                    <w:r>
                      <w:fldChar w:fldCharType="begin"/>
                    </w:r>
                    <w:r>
                      <w:instrText xml:space="preserve"> TITLE   \* MERGEFORMAT </w:instrText>
                    </w:r>
                    <w:r>
                      <w:fldChar w:fldCharType="end"/>
                    </w:r>
                  </w:p>
                  <w:p w:rsidR="006B42DB" w:rsidRPr="00F3799C" w:rsidRDefault="006B42DB" w:rsidP="006B42DB">
                    <w:pPr>
                      <w:jc w:val="center"/>
                      <w:rPr>
                        <w:bCs/>
                        <w:sz w:val="32"/>
                        <w:szCs w:val="32"/>
                      </w:rPr>
                    </w:pPr>
                  </w:p>
                  <w:p w:rsidR="006B42DB" w:rsidRPr="00F3799C" w:rsidRDefault="006B42DB" w:rsidP="006B42DB">
                    <w:pPr>
                      <w:jc w:val="center"/>
                      <w:rPr>
                        <w:sz w:val="56"/>
                        <w:szCs w:val="56"/>
                      </w:rPr>
                    </w:pPr>
                  </w:p>
                  <w:tbl>
                    <w:tblPr>
                      <w:tblW w:w="0" w:type="auto"/>
                      <w:tblInd w:w="1728" w:type="dxa"/>
                      <w:tblLook w:val="01E0"/>
                    </w:tblPr>
                    <w:tblGrid>
                      <w:gridCol w:w="2700"/>
                      <w:gridCol w:w="3600"/>
                    </w:tblGrid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3E226F" w:rsidRDefault="006B42DB" w:rsidP="0025254F">
                          <w:pPr>
                            <w:spacing w:before="80" w:after="80" w:line="240" w:lineRule="auto"/>
                          </w:pPr>
                          <w:r w:rsidRPr="003E226F">
                            <w:t>Document Id: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3E226F" w:rsidRDefault="006B42DB" w:rsidP="00A40D4E">
                          <w:pPr>
                            <w:spacing w:before="80" w:after="80"/>
                            <w:rPr>
                              <w:b/>
                            </w:rPr>
                          </w:pPr>
                        </w:p>
                      </w:tc>
                    </w:tr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3E226F" w:rsidRDefault="006B42DB" w:rsidP="0025254F">
                          <w:pPr>
                            <w:spacing w:before="80" w:after="80" w:line="240" w:lineRule="auto"/>
                          </w:pPr>
                          <w:r w:rsidRPr="003E226F">
                            <w:t>Document Version: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3E226F" w:rsidRDefault="006B42DB" w:rsidP="00A40D4E">
                          <w:pPr>
                            <w:spacing w:before="80" w:after="80"/>
                            <w:rPr>
                              <w:b/>
                            </w:rPr>
                          </w:pPr>
                          <w:r>
                            <w:t>0.0</w:t>
                          </w:r>
                        </w:p>
                      </w:tc>
                    </w:tr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3E226F" w:rsidRDefault="006B42DB" w:rsidP="0025254F">
                          <w:pPr>
                            <w:spacing w:before="80" w:after="80" w:line="240" w:lineRule="auto"/>
                          </w:pPr>
                          <w:r w:rsidRPr="003E226F">
                            <w:t>Author: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3E226F" w:rsidRDefault="006B42DB" w:rsidP="00186814">
                          <w:pPr>
                            <w:spacing w:before="80" w:after="80"/>
                          </w:pPr>
                          <w:r>
                            <w:t>&lt;Author&gt;</w:t>
                          </w:r>
                        </w:p>
                      </w:tc>
                    </w:tr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F3799C" w:rsidRDefault="006B42DB" w:rsidP="0025254F">
                          <w:pPr>
                            <w:spacing w:before="80" w:after="80" w:line="240" w:lineRule="auto"/>
                          </w:pPr>
                          <w:r w:rsidRPr="00F3799C">
                            <w:t>Document Status: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3E226F" w:rsidRDefault="00F6538E" w:rsidP="00186814">
                          <w:pPr>
                            <w:spacing w:before="80" w:after="80"/>
                            <w:rPr>
                              <w:b/>
                            </w:rPr>
                          </w:pPr>
                          <w:r>
                            <w:t>Template</w:t>
                          </w:r>
                        </w:p>
                      </w:tc>
                    </w:tr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F3799C" w:rsidRDefault="006B42DB" w:rsidP="0025254F">
                          <w:pPr>
                            <w:spacing w:before="80" w:after="80" w:line="240" w:lineRule="auto"/>
                          </w:pPr>
                          <w:r w:rsidRPr="00F3799C">
                            <w:t>Release Date: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F3799C" w:rsidRDefault="006B42DB" w:rsidP="00D4713F">
                          <w:pPr>
                            <w:spacing w:before="80" w:after="80"/>
                          </w:pPr>
                        </w:p>
                      </w:tc>
                    </w:tr>
                    <w:tr w:rsidR="006B42DB" w:rsidRPr="00F3799C" w:rsidTr="00186814">
                      <w:tc>
                        <w:tcPr>
                          <w:tcW w:w="2700" w:type="dxa"/>
                        </w:tcPr>
                        <w:p w:rsidR="006B42DB" w:rsidRPr="00F3799C" w:rsidRDefault="006B42DB" w:rsidP="00186814">
                          <w:pPr>
                            <w:spacing w:before="80" w:after="80"/>
                          </w:pPr>
                          <w:r w:rsidRPr="00F3799C">
                            <w:t>Location:</w:t>
                          </w:r>
                        </w:p>
                      </w:tc>
                      <w:tc>
                        <w:tcPr>
                          <w:tcW w:w="3600" w:type="dxa"/>
                        </w:tcPr>
                        <w:p w:rsidR="006B42DB" w:rsidRPr="00F3799C" w:rsidRDefault="006B42DB" w:rsidP="00186814">
                          <w:pPr>
                            <w:spacing w:before="80" w:after="80"/>
                          </w:pPr>
                          <w:r w:rsidRPr="00F3799C">
                            <w:t>[Document Repository]</w:t>
                          </w:r>
                        </w:p>
                      </w:tc>
                    </w:tr>
                  </w:tbl>
                  <w:p w:rsidR="006B42DB" w:rsidRDefault="006B42DB" w:rsidP="006B42DB">
                    <w:pPr>
                      <w:rPr>
                        <w:b/>
                        <w:bCs/>
                        <w:color w:val="808080" w:themeColor="text1" w:themeTint="7F"/>
                        <w:sz w:val="32"/>
                        <w:szCs w:val="32"/>
                      </w:rPr>
                    </w:pPr>
                  </w:p>
                  <w:p w:rsidR="006B42DB" w:rsidRDefault="006B42DB" w:rsidP="006B42DB">
                    <w:pPr>
                      <w:rPr>
                        <w:b/>
                        <w:bCs/>
                        <w:color w:val="808080" w:themeColor="text1" w:themeTint="7F"/>
                        <w:sz w:val="32"/>
                        <w:szCs w:val="32"/>
                      </w:rPr>
                    </w:pPr>
                  </w:p>
                </w:txbxContent>
              </v:textbox>
            </v:rect>
            <w10:wrap anchorx="page" anchory="margin"/>
          </v:group>
        </w:pict>
      </w:r>
    </w:p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Pr="006B42DB" w:rsidRDefault="006B42DB" w:rsidP="006B42DB"/>
    <w:p w:rsidR="006B42DB" w:rsidRDefault="006B42DB" w:rsidP="006B42DB"/>
    <w:p w:rsidR="00A208E6" w:rsidRDefault="006B42DB" w:rsidP="006B42DB">
      <w:pPr>
        <w:tabs>
          <w:tab w:val="left" w:pos="1455"/>
        </w:tabs>
      </w:pPr>
      <w:r>
        <w:tab/>
      </w: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</w:pPr>
    </w:p>
    <w:p w:rsidR="006B42DB" w:rsidRDefault="006B42DB" w:rsidP="006B42DB">
      <w:pPr>
        <w:tabs>
          <w:tab w:val="left" w:pos="1455"/>
        </w:tabs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573275"/>
        <w:docPartObj>
          <w:docPartGallery w:val="Table of Contents"/>
          <w:docPartUnique/>
        </w:docPartObj>
      </w:sdtPr>
      <w:sdtContent>
        <w:p w:rsidR="009E320B" w:rsidRDefault="009E320B">
          <w:pPr>
            <w:pStyle w:val="TOCHeading"/>
          </w:pPr>
          <w:r>
            <w:t>Contents</w:t>
          </w:r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 w:rsidR="009E320B">
            <w:instrText xml:space="preserve"> TOC \o "1-3" \h \z \u </w:instrText>
          </w:r>
          <w:r>
            <w:fldChar w:fldCharType="separate"/>
          </w:r>
          <w:hyperlink w:anchor="_Toc393177237" w:history="1">
            <w:r w:rsidR="00CA2A31" w:rsidRPr="00C60355">
              <w:rPr>
                <w:rStyle w:val="Hyperlink"/>
                <w:noProof/>
              </w:rPr>
              <w:t>1. Pattern Name and Classification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38" w:history="1">
            <w:r w:rsidR="00CA2A31" w:rsidRPr="00C60355">
              <w:rPr>
                <w:rStyle w:val="Hyperlink"/>
                <w:noProof/>
              </w:rPr>
              <w:t>1.1 Also Known As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39" w:history="1">
            <w:r w:rsidR="00CA2A31" w:rsidRPr="00C60355">
              <w:rPr>
                <w:rStyle w:val="Hyperlink"/>
                <w:noProof/>
              </w:rPr>
              <w:t>2. Intent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0" w:history="1">
            <w:r w:rsidR="00CA2A31" w:rsidRPr="00C60355">
              <w:rPr>
                <w:rStyle w:val="Hyperlink"/>
                <w:noProof/>
              </w:rPr>
              <w:t>3. Motivation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1" w:history="1">
            <w:r w:rsidR="00CA2A31" w:rsidRPr="00C60355">
              <w:rPr>
                <w:rStyle w:val="Hyperlink"/>
                <w:noProof/>
              </w:rPr>
              <w:t>4. Applicability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2" w:history="1">
            <w:r w:rsidR="00CA2A31" w:rsidRPr="00C60355">
              <w:rPr>
                <w:rStyle w:val="Hyperlink"/>
                <w:noProof/>
              </w:rPr>
              <w:t>5. Structure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3" w:history="1">
            <w:r w:rsidR="00CA2A31" w:rsidRPr="00C60355">
              <w:rPr>
                <w:rStyle w:val="Hyperlink"/>
                <w:noProof/>
              </w:rPr>
              <w:t>6. Participants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4" w:history="1">
            <w:r w:rsidR="00CA2A31" w:rsidRPr="00C60355">
              <w:rPr>
                <w:rStyle w:val="Hyperlink"/>
                <w:noProof/>
              </w:rPr>
              <w:t>7. Collaborations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5" w:history="1">
            <w:r w:rsidR="00CA2A31" w:rsidRPr="00C60355">
              <w:rPr>
                <w:rStyle w:val="Hyperlink"/>
                <w:noProof/>
              </w:rPr>
              <w:t>8. Consequences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6" w:history="1">
            <w:r w:rsidR="00CA2A31" w:rsidRPr="00C60355">
              <w:rPr>
                <w:rStyle w:val="Hyperlink"/>
                <w:noProof/>
              </w:rPr>
              <w:t>9. Implementation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7" w:history="1">
            <w:r w:rsidR="00CA2A31" w:rsidRPr="00C60355">
              <w:rPr>
                <w:rStyle w:val="Hyperlink"/>
                <w:noProof/>
              </w:rPr>
              <w:t>10. Sample Code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8" w:history="1">
            <w:r w:rsidR="00CA2A31" w:rsidRPr="00C60355">
              <w:rPr>
                <w:rStyle w:val="Hyperlink"/>
                <w:noProof/>
              </w:rPr>
              <w:t>11. Known Uses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2A31" w:rsidRDefault="00C9483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3177249" w:history="1">
            <w:r w:rsidR="00CA2A31" w:rsidRPr="00C60355">
              <w:rPr>
                <w:rStyle w:val="Hyperlink"/>
                <w:noProof/>
              </w:rPr>
              <w:t>12. Related Patterns</w:t>
            </w:r>
            <w:r w:rsidR="00CA2A3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A2A31">
              <w:rPr>
                <w:noProof/>
                <w:webHidden/>
              </w:rPr>
              <w:instrText xml:space="preserve"> PAGEREF _Toc393177249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17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320B" w:rsidRDefault="00C94831">
          <w:r>
            <w:fldChar w:fldCharType="end"/>
          </w:r>
        </w:p>
      </w:sdtContent>
    </w:sdt>
    <w:p w:rsidR="00D87820" w:rsidRDefault="00D8782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531BF5" w:rsidRPr="00CA7C2D" w:rsidRDefault="00FB0B15" w:rsidP="00FB0B15">
      <w:pPr>
        <w:pStyle w:val="Heading1"/>
      </w:pPr>
      <w:bookmarkStart w:id="0" w:name="_Toc393177237"/>
      <w:r>
        <w:lastRenderedPageBreak/>
        <w:t xml:space="preserve">1. </w:t>
      </w:r>
      <w:r w:rsidR="00CA7C2D" w:rsidRPr="00CA7C2D">
        <w:t>Pattern Name</w:t>
      </w:r>
      <w:r w:rsidR="00EB10C8">
        <w:t xml:space="preserve"> and Classification</w:t>
      </w:r>
      <w:bookmarkEnd w:id="0"/>
      <w:r w:rsidR="00C94831">
        <w:fldChar w:fldCharType="begin"/>
      </w:r>
      <w:r w:rsidR="00FE503B">
        <w:instrText xml:space="preserve"> XE "</w:instrText>
      </w:r>
      <w:r w:rsidR="00FE503B" w:rsidRPr="00F33260">
        <w:instrText>Pattern Name and Classification</w:instrText>
      </w:r>
      <w:r w:rsidR="00FE503B">
        <w:instrText xml:space="preserve">" </w:instrText>
      </w:r>
      <w:r w:rsidR="00C94831">
        <w:fldChar w:fldCharType="end"/>
      </w:r>
    </w:p>
    <w:p w:rsidR="00CA7C2D" w:rsidRPr="000A44E0" w:rsidRDefault="00CA7C2D" w:rsidP="00CA7C2D">
      <w:pPr>
        <w:spacing w:line="480" w:lineRule="auto"/>
        <w:rPr>
          <w:i/>
          <w:color w:val="0202BE"/>
          <w:sz w:val="24"/>
          <w:szCs w:val="24"/>
        </w:rPr>
      </w:pPr>
      <w:r>
        <w:tab/>
      </w:r>
      <w:r w:rsidR="00A53EBC">
        <w:rPr>
          <w:i/>
          <w:color w:val="0202BE"/>
          <w:sz w:val="24"/>
          <w:szCs w:val="24"/>
        </w:rPr>
        <w:t xml:space="preserve">State </w:t>
      </w:r>
      <w:r w:rsidRPr="000A44E0">
        <w:rPr>
          <w:i/>
          <w:color w:val="0202BE"/>
          <w:sz w:val="24"/>
          <w:szCs w:val="24"/>
        </w:rPr>
        <w:t>the pattern’s name.  Name should be unique, short, and descriptive.  This name will be later used as p</w:t>
      </w:r>
      <w:r w:rsidR="00A53EBC">
        <w:rPr>
          <w:i/>
          <w:color w:val="0202BE"/>
          <w:sz w:val="24"/>
          <w:szCs w:val="24"/>
        </w:rPr>
        <w:t xml:space="preserve">art of your designs vocabulary. </w:t>
      </w:r>
      <w:r w:rsidRPr="000A44E0">
        <w:rPr>
          <w:i/>
          <w:color w:val="0202BE"/>
          <w:sz w:val="24"/>
          <w:szCs w:val="24"/>
        </w:rPr>
        <w:t xml:space="preserve"> </w:t>
      </w:r>
      <w:r w:rsidR="00A53EBC">
        <w:rPr>
          <w:i/>
          <w:color w:val="0202BE"/>
          <w:sz w:val="24"/>
          <w:szCs w:val="24"/>
        </w:rPr>
        <w:t>Classify the pattern.</w:t>
      </w:r>
      <w:r w:rsidR="00D572AA" w:rsidRPr="000A44E0">
        <w:rPr>
          <w:i/>
          <w:color w:val="0202BE"/>
          <w:sz w:val="24"/>
          <w:szCs w:val="24"/>
        </w:rPr>
        <w:t xml:space="preserve">  Classifications are determined by two criteria, Purpose</w:t>
      </w:r>
      <w:r w:rsidR="00EB10C8" w:rsidRPr="000A44E0">
        <w:rPr>
          <w:i/>
          <w:color w:val="0202BE"/>
          <w:sz w:val="24"/>
          <w:szCs w:val="24"/>
        </w:rPr>
        <w:t xml:space="preserve"> (Creational, Structural, or Behavioral)</w:t>
      </w:r>
      <w:r w:rsidR="00D572AA" w:rsidRPr="000A44E0">
        <w:rPr>
          <w:i/>
          <w:color w:val="0202BE"/>
          <w:sz w:val="24"/>
          <w:szCs w:val="24"/>
        </w:rPr>
        <w:t xml:space="preserve"> and Scope (Class or Object).</w:t>
      </w:r>
    </w:p>
    <w:p w:rsidR="00D572AA" w:rsidRPr="000A44E0" w:rsidRDefault="00D572AA" w:rsidP="00CA7C2D">
      <w:p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Purpose:</w:t>
      </w:r>
    </w:p>
    <w:p w:rsidR="00EB10C8" w:rsidRPr="000A44E0" w:rsidRDefault="00EB10C8" w:rsidP="00EB10C8">
      <w:pPr>
        <w:pStyle w:val="ListParagraph"/>
        <w:numPr>
          <w:ilvl w:val="0"/>
          <w:numId w:val="8"/>
        </w:num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Creational- concern with the process of object creation.</w:t>
      </w:r>
    </w:p>
    <w:p w:rsidR="00EB10C8" w:rsidRPr="000A44E0" w:rsidRDefault="00EB10C8" w:rsidP="00EB10C8">
      <w:pPr>
        <w:pStyle w:val="ListParagraph"/>
        <w:numPr>
          <w:ilvl w:val="0"/>
          <w:numId w:val="8"/>
        </w:num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Structural- patterns deal with the composition of classes or objects.</w:t>
      </w:r>
    </w:p>
    <w:p w:rsidR="00EB10C8" w:rsidRPr="000A44E0" w:rsidRDefault="00EB10C8" w:rsidP="00EB10C8">
      <w:pPr>
        <w:pStyle w:val="ListParagraph"/>
        <w:numPr>
          <w:ilvl w:val="0"/>
          <w:numId w:val="8"/>
        </w:num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Behavioral- patterns characterize the ways in which classes or objects interact and distribute responsibilities.</w:t>
      </w:r>
    </w:p>
    <w:p w:rsidR="00D572AA" w:rsidRPr="000A44E0" w:rsidRDefault="00D572AA" w:rsidP="00D572AA">
      <w:p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Scope:</w:t>
      </w:r>
    </w:p>
    <w:p w:rsidR="00D572AA" w:rsidRPr="000A44E0" w:rsidRDefault="00D572AA" w:rsidP="00D572AA">
      <w:pPr>
        <w:pStyle w:val="ListParagraph"/>
        <w:numPr>
          <w:ilvl w:val="0"/>
          <w:numId w:val="9"/>
        </w:num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 xml:space="preserve">Class- these patterns deal with relationships between classes and their subclasses.  </w:t>
      </w:r>
    </w:p>
    <w:p w:rsidR="00D87820" w:rsidRDefault="00D572AA" w:rsidP="00FE503B">
      <w:pPr>
        <w:pStyle w:val="ListParagraph"/>
        <w:numPr>
          <w:ilvl w:val="0"/>
          <w:numId w:val="9"/>
        </w:numPr>
        <w:spacing w:line="480" w:lineRule="auto"/>
        <w:rPr>
          <w:i/>
          <w:color w:val="0202BE"/>
          <w:sz w:val="24"/>
          <w:szCs w:val="24"/>
        </w:rPr>
      </w:pPr>
      <w:r w:rsidRPr="000A44E0">
        <w:rPr>
          <w:i/>
          <w:color w:val="0202BE"/>
          <w:sz w:val="24"/>
          <w:szCs w:val="24"/>
        </w:rPr>
        <w:t>Object- these patterns deal with object relationships and can be changed at runtime.</w:t>
      </w:r>
    </w:p>
    <w:p w:rsidR="00A53EBC" w:rsidRPr="00A53EBC" w:rsidRDefault="00FB0B15" w:rsidP="009E320B">
      <w:pPr>
        <w:pStyle w:val="Heading2"/>
        <w:rPr>
          <w:i/>
          <w:color w:val="0202BE"/>
          <w:sz w:val="24"/>
          <w:szCs w:val="24"/>
        </w:rPr>
      </w:pPr>
      <w:bookmarkStart w:id="1" w:name="_Toc393177238"/>
      <w:r>
        <w:t xml:space="preserve">1.1 </w:t>
      </w:r>
      <w:r w:rsidR="00A53EBC" w:rsidRPr="00A53EBC">
        <w:t>Also Known As</w:t>
      </w:r>
      <w:bookmarkEnd w:id="1"/>
      <w:r w:rsidR="00C94831">
        <w:fldChar w:fldCharType="begin"/>
      </w:r>
      <w:r w:rsidR="00FE503B">
        <w:instrText xml:space="preserve"> XE "</w:instrText>
      </w:r>
      <w:r w:rsidR="00FE503B" w:rsidRPr="00952C35">
        <w:instrText>Also Known As</w:instrText>
      </w:r>
      <w:r w:rsidR="00FE503B">
        <w:instrText xml:space="preserve">" </w:instrText>
      </w:r>
      <w:r w:rsidR="00C94831">
        <w:fldChar w:fldCharType="end"/>
      </w:r>
    </w:p>
    <w:p w:rsidR="00A53EBC" w:rsidRPr="00C525ED" w:rsidRDefault="00A53EBC" w:rsidP="00C525ED">
      <w:pPr>
        <w:spacing w:line="480" w:lineRule="auto"/>
        <w:ind w:firstLine="720"/>
        <w:rPr>
          <w:i/>
          <w:color w:val="0202BE"/>
          <w:sz w:val="24"/>
          <w:szCs w:val="24"/>
        </w:rPr>
      </w:pPr>
      <w:r w:rsidRPr="00C525ED">
        <w:rPr>
          <w:i/>
          <w:color w:val="0202BE"/>
          <w:sz w:val="24"/>
          <w:szCs w:val="24"/>
        </w:rPr>
        <w:t>List any other well known names for the pattern, if any.</w:t>
      </w:r>
    </w:p>
    <w:p w:rsidR="00FB0B15" w:rsidRDefault="00FB0B15" w:rsidP="00FB0B15">
      <w:pPr>
        <w:pStyle w:val="Heading1"/>
      </w:pPr>
    </w:p>
    <w:p w:rsidR="00CA7C2D" w:rsidRDefault="00FB0B15" w:rsidP="00FB0B15">
      <w:pPr>
        <w:pStyle w:val="Heading1"/>
      </w:pPr>
      <w:bookmarkStart w:id="2" w:name="_Toc393177239"/>
      <w:r>
        <w:t xml:space="preserve">2. </w:t>
      </w:r>
      <w:r w:rsidR="00CA7C2D">
        <w:t>Intent</w:t>
      </w:r>
      <w:bookmarkEnd w:id="2"/>
      <w:r w:rsidR="00C94831">
        <w:fldChar w:fldCharType="begin"/>
      </w:r>
      <w:r w:rsidR="00FE503B">
        <w:instrText xml:space="preserve"> XE "</w:instrText>
      </w:r>
      <w:r w:rsidR="00FE503B" w:rsidRPr="00A5789E">
        <w:instrText>Intent</w:instrText>
      </w:r>
      <w:r w:rsidR="00FE503B">
        <w:instrText xml:space="preserve">" </w:instrText>
      </w:r>
      <w:r w:rsidR="00C94831">
        <w:fldChar w:fldCharType="end"/>
      </w:r>
    </w:p>
    <w:p w:rsidR="00CA7C2D" w:rsidRPr="00A53EBC" w:rsidRDefault="00CA7C2D" w:rsidP="00CA7C2D">
      <w:pPr>
        <w:spacing w:line="480" w:lineRule="auto"/>
        <w:rPr>
          <w:i/>
          <w:color w:val="0202BE"/>
          <w:sz w:val="24"/>
          <w:szCs w:val="24"/>
        </w:rPr>
      </w:pPr>
      <w:r w:rsidRPr="00A53EBC">
        <w:rPr>
          <w:b/>
          <w:i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>Describe</w:t>
      </w:r>
      <w:r w:rsidRPr="00A53EBC">
        <w:rPr>
          <w:i/>
          <w:color w:val="0202BE"/>
          <w:sz w:val="24"/>
          <w:szCs w:val="24"/>
        </w:rPr>
        <w:t xml:space="preserve"> the intent of the pattern.  The intent of the pattern should be able to answer these questions:</w:t>
      </w:r>
    </w:p>
    <w:p w:rsidR="00CA7C2D" w:rsidRPr="00A53EBC" w:rsidRDefault="00CA7C2D" w:rsidP="00CA7C2D">
      <w:pPr>
        <w:pStyle w:val="ListParagraph"/>
        <w:numPr>
          <w:ilvl w:val="0"/>
          <w:numId w:val="7"/>
        </w:num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  <w:color w:val="0202BE"/>
          <w:sz w:val="24"/>
          <w:szCs w:val="24"/>
        </w:rPr>
        <w:t>What does the design pattern do?</w:t>
      </w:r>
    </w:p>
    <w:p w:rsidR="00CA7C2D" w:rsidRPr="00A53EBC" w:rsidRDefault="00CA7C2D" w:rsidP="00CA7C2D">
      <w:pPr>
        <w:pStyle w:val="ListParagraph"/>
        <w:numPr>
          <w:ilvl w:val="0"/>
          <w:numId w:val="7"/>
        </w:num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  <w:color w:val="0202BE"/>
          <w:sz w:val="24"/>
          <w:szCs w:val="24"/>
        </w:rPr>
        <w:t>What is its rationale?</w:t>
      </w:r>
    </w:p>
    <w:p w:rsidR="00A53EBC" w:rsidRPr="005522D9" w:rsidRDefault="00CA7C2D" w:rsidP="005522D9">
      <w:pPr>
        <w:pStyle w:val="ListParagraph"/>
        <w:numPr>
          <w:ilvl w:val="0"/>
          <w:numId w:val="7"/>
        </w:num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  <w:color w:val="0202BE"/>
          <w:sz w:val="24"/>
          <w:szCs w:val="24"/>
        </w:rPr>
        <w:t>What particular design issue or problem does it address?</w:t>
      </w:r>
    </w:p>
    <w:p w:rsidR="00283F39" w:rsidRDefault="00FB0B15" w:rsidP="00FB0B15">
      <w:pPr>
        <w:pStyle w:val="Heading1"/>
      </w:pPr>
      <w:bookmarkStart w:id="3" w:name="_Toc393177240"/>
      <w:r>
        <w:t xml:space="preserve">3. </w:t>
      </w:r>
      <w:r w:rsidR="00283F39" w:rsidRPr="00283F39">
        <w:t>Motivation</w:t>
      </w:r>
      <w:bookmarkEnd w:id="3"/>
      <w:r w:rsidR="00C94831">
        <w:fldChar w:fldCharType="begin"/>
      </w:r>
      <w:r w:rsidR="00FE503B">
        <w:instrText xml:space="preserve"> XE "</w:instrText>
      </w:r>
      <w:r w:rsidR="00FE503B" w:rsidRPr="00DA3C1A">
        <w:instrText>Motivation</w:instrText>
      </w:r>
      <w:r w:rsidR="00FE503B">
        <w:instrText xml:space="preserve">" </w:instrText>
      </w:r>
      <w:r w:rsidR="00C94831">
        <w:fldChar w:fldCharType="end"/>
      </w:r>
    </w:p>
    <w:p w:rsidR="00A53EBC" w:rsidRPr="00D87820" w:rsidRDefault="00283F39" w:rsidP="00283F39">
      <w:p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</w:rPr>
        <w:tab/>
      </w:r>
      <w:r w:rsidR="00A53EBC" w:rsidRPr="00A53EBC">
        <w:rPr>
          <w:i/>
          <w:color w:val="0202BE"/>
          <w:sz w:val="24"/>
          <w:szCs w:val="24"/>
        </w:rPr>
        <w:t>D</w:t>
      </w:r>
      <w:r w:rsidRPr="00A53EBC">
        <w:rPr>
          <w:i/>
          <w:color w:val="0202BE"/>
          <w:sz w:val="24"/>
          <w:szCs w:val="24"/>
        </w:rPr>
        <w:t xml:space="preserve">escribe a scenario that best illustrates a design problem and how the class and object structures in the pattern solve the problem. </w:t>
      </w:r>
    </w:p>
    <w:p w:rsidR="00283F39" w:rsidRDefault="00FB0B15" w:rsidP="00FB0B15">
      <w:pPr>
        <w:pStyle w:val="Heading1"/>
      </w:pPr>
      <w:bookmarkStart w:id="4" w:name="_Toc393177241"/>
      <w:r>
        <w:t xml:space="preserve">4. </w:t>
      </w:r>
      <w:r w:rsidR="00283F39" w:rsidRPr="00283F39">
        <w:t>Applicability</w:t>
      </w:r>
      <w:bookmarkEnd w:id="4"/>
      <w:r w:rsidR="00C94831">
        <w:fldChar w:fldCharType="begin"/>
      </w:r>
      <w:r w:rsidR="00FE503B">
        <w:instrText xml:space="preserve"> XE "</w:instrText>
      </w:r>
      <w:r w:rsidR="00FE503B" w:rsidRPr="00852E34">
        <w:instrText>Applicability</w:instrText>
      </w:r>
      <w:r w:rsidR="00FE503B">
        <w:instrText xml:space="preserve">" </w:instrText>
      </w:r>
      <w:r w:rsidR="00C94831">
        <w:fldChar w:fldCharType="end"/>
      </w:r>
    </w:p>
    <w:p w:rsidR="00C52F5C" w:rsidRPr="00A53EBC" w:rsidRDefault="00283F39" w:rsidP="00283F39">
      <w:pPr>
        <w:spacing w:line="480" w:lineRule="auto"/>
        <w:rPr>
          <w:i/>
          <w:color w:val="0202BE"/>
          <w:sz w:val="24"/>
          <w:szCs w:val="24"/>
        </w:rPr>
      </w:pPr>
      <w:r w:rsidRPr="00A53EBC">
        <w:rPr>
          <w:b/>
          <w:i/>
          <w:sz w:val="32"/>
          <w:szCs w:val="32"/>
        </w:rPr>
        <w:tab/>
      </w:r>
      <w:r w:rsidR="00A53EBC">
        <w:rPr>
          <w:i/>
          <w:color w:val="0202BE"/>
          <w:sz w:val="24"/>
          <w:szCs w:val="24"/>
        </w:rPr>
        <w:t>D</w:t>
      </w:r>
      <w:r w:rsidR="00C52F5C" w:rsidRPr="00A53EBC">
        <w:rPr>
          <w:i/>
          <w:color w:val="0202BE"/>
          <w:sz w:val="24"/>
          <w:szCs w:val="24"/>
        </w:rPr>
        <w:t>escribe how the pattern answers these questions:</w:t>
      </w:r>
    </w:p>
    <w:p w:rsidR="00C52F5C" w:rsidRPr="00A53EBC" w:rsidRDefault="00A53EBC" w:rsidP="00C52F5C">
      <w:pPr>
        <w:pStyle w:val="ListParagraph"/>
        <w:numPr>
          <w:ilvl w:val="0"/>
          <w:numId w:val="10"/>
        </w:numPr>
        <w:spacing w:line="480" w:lineRule="auto"/>
        <w:rPr>
          <w:i/>
          <w:color w:val="0202BE"/>
          <w:sz w:val="24"/>
          <w:szCs w:val="24"/>
        </w:rPr>
      </w:pPr>
      <w:r>
        <w:rPr>
          <w:i/>
          <w:color w:val="0202BE"/>
          <w:sz w:val="24"/>
          <w:szCs w:val="24"/>
        </w:rPr>
        <w:t>In</w:t>
      </w:r>
      <w:r w:rsidR="00283F39" w:rsidRPr="00A53EBC">
        <w:rPr>
          <w:i/>
          <w:color w:val="0202BE"/>
          <w:sz w:val="24"/>
          <w:szCs w:val="24"/>
        </w:rPr>
        <w:t xml:space="preserve"> what situations can the design pattern be applied?  </w:t>
      </w:r>
    </w:p>
    <w:p w:rsidR="00C52F5C" w:rsidRPr="00A53EBC" w:rsidRDefault="00283F39" w:rsidP="00C52F5C">
      <w:pPr>
        <w:pStyle w:val="ListParagraph"/>
        <w:numPr>
          <w:ilvl w:val="0"/>
          <w:numId w:val="10"/>
        </w:num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  <w:color w:val="0202BE"/>
          <w:sz w:val="24"/>
          <w:szCs w:val="24"/>
        </w:rPr>
        <w:t xml:space="preserve">What are examples of poor designs that the pattern can address?  </w:t>
      </w:r>
    </w:p>
    <w:p w:rsidR="00283F39" w:rsidRPr="00D87820" w:rsidRDefault="00283F39" w:rsidP="00283F39">
      <w:pPr>
        <w:pStyle w:val="ListParagraph"/>
        <w:numPr>
          <w:ilvl w:val="0"/>
          <w:numId w:val="10"/>
        </w:num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  <w:color w:val="0202BE"/>
          <w:sz w:val="24"/>
          <w:szCs w:val="24"/>
        </w:rPr>
        <w:t>How can you recognize these situations?</w:t>
      </w:r>
    </w:p>
    <w:p w:rsidR="00283F39" w:rsidRDefault="00FB0B15" w:rsidP="00FB0B15">
      <w:pPr>
        <w:pStyle w:val="Heading1"/>
      </w:pPr>
      <w:bookmarkStart w:id="5" w:name="_Toc393177242"/>
      <w:r>
        <w:t xml:space="preserve">5. </w:t>
      </w:r>
      <w:r w:rsidR="00283F39" w:rsidRPr="00283F39">
        <w:t>Structure</w:t>
      </w:r>
      <w:bookmarkEnd w:id="5"/>
      <w:r w:rsidR="00C94831">
        <w:fldChar w:fldCharType="begin"/>
      </w:r>
      <w:r w:rsidR="00FE503B">
        <w:instrText xml:space="preserve"> XE "</w:instrText>
      </w:r>
      <w:r w:rsidR="00FE503B" w:rsidRPr="00985A08">
        <w:instrText>Structure</w:instrText>
      </w:r>
      <w:r w:rsidR="00FE503B">
        <w:instrText xml:space="preserve">" </w:instrText>
      </w:r>
      <w:r w:rsidR="00C94831">
        <w:fldChar w:fldCharType="end"/>
      </w:r>
    </w:p>
    <w:p w:rsidR="00C525ED" w:rsidRDefault="00283F39" w:rsidP="00D87820">
      <w:pPr>
        <w:spacing w:line="480" w:lineRule="auto"/>
        <w:rPr>
          <w:i/>
          <w:color w:val="0202BE"/>
          <w:sz w:val="24"/>
          <w:szCs w:val="24"/>
        </w:rPr>
      </w:pPr>
      <w:r w:rsidRPr="00A53EBC">
        <w:rPr>
          <w:i/>
        </w:rPr>
        <w:tab/>
      </w:r>
      <w:r w:rsidR="00A53EBC">
        <w:rPr>
          <w:i/>
          <w:color w:val="0202BE"/>
          <w:sz w:val="24"/>
          <w:szCs w:val="24"/>
        </w:rPr>
        <w:t>U</w:t>
      </w:r>
      <w:r w:rsidR="0000346F" w:rsidRPr="00A53EBC">
        <w:rPr>
          <w:i/>
          <w:color w:val="0202BE"/>
          <w:sz w:val="24"/>
          <w:szCs w:val="24"/>
        </w:rPr>
        <w:t>se graphical representations of the pattern using as much detail as possible to convey to the reader of this document the components and responsibilities of the pattern.</w:t>
      </w:r>
    </w:p>
    <w:p w:rsidR="0000346F" w:rsidRPr="00D87820" w:rsidRDefault="00FB0B15" w:rsidP="00C525ED">
      <w:pPr>
        <w:pStyle w:val="Heading1"/>
        <w:rPr>
          <w:i/>
          <w:color w:val="0202BE"/>
          <w:sz w:val="24"/>
          <w:szCs w:val="24"/>
        </w:rPr>
      </w:pPr>
      <w:bookmarkStart w:id="6" w:name="_Toc393177243"/>
      <w:r>
        <w:lastRenderedPageBreak/>
        <w:t xml:space="preserve">6. </w:t>
      </w:r>
      <w:r w:rsidR="0000346F" w:rsidRPr="0000346F">
        <w:t>Participants</w:t>
      </w:r>
      <w:bookmarkEnd w:id="6"/>
      <w:r w:rsidR="00C94831">
        <w:fldChar w:fldCharType="begin"/>
      </w:r>
      <w:r w:rsidR="00FE503B">
        <w:instrText xml:space="preserve"> XE "</w:instrText>
      </w:r>
      <w:r w:rsidR="00FE503B" w:rsidRPr="00AB283C">
        <w:instrText>Participants</w:instrText>
      </w:r>
      <w:r w:rsidR="00FE503B">
        <w:instrText xml:space="preserve">" </w:instrText>
      </w:r>
      <w:r w:rsidR="00C94831">
        <w:fldChar w:fldCharType="end"/>
      </w:r>
      <w:r w:rsidR="0000346F" w:rsidRPr="0000346F">
        <w:t xml:space="preserve"> </w:t>
      </w:r>
    </w:p>
    <w:p w:rsidR="00D87820" w:rsidRDefault="0000346F" w:rsidP="00D87820">
      <w:pPr>
        <w:spacing w:line="480" w:lineRule="auto"/>
        <w:rPr>
          <w:i/>
          <w:color w:val="0202BE"/>
          <w:sz w:val="24"/>
          <w:szCs w:val="24"/>
        </w:rPr>
      </w:pPr>
      <w:r w:rsidRPr="00A53EBC">
        <w:rPr>
          <w:b/>
          <w:i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>L</w:t>
      </w:r>
      <w:r w:rsidR="00896274">
        <w:rPr>
          <w:i/>
          <w:color w:val="0202BE"/>
          <w:sz w:val="24"/>
          <w:szCs w:val="24"/>
        </w:rPr>
        <w:t>ist the classes and/</w:t>
      </w:r>
      <w:r w:rsidRPr="00A53EBC">
        <w:rPr>
          <w:i/>
          <w:color w:val="0202BE"/>
          <w:sz w:val="24"/>
          <w:szCs w:val="24"/>
        </w:rPr>
        <w:t>or objects participating in the design pattern and their responsibilities.</w:t>
      </w:r>
    </w:p>
    <w:p w:rsidR="0000346F" w:rsidRPr="00D87820" w:rsidRDefault="00FB0B15" w:rsidP="00D87820">
      <w:pPr>
        <w:pStyle w:val="Heading1"/>
        <w:rPr>
          <w:i/>
          <w:color w:val="0202BE"/>
          <w:sz w:val="24"/>
          <w:szCs w:val="24"/>
        </w:rPr>
      </w:pPr>
      <w:bookmarkStart w:id="7" w:name="_Toc393177244"/>
      <w:r>
        <w:t xml:space="preserve">7. </w:t>
      </w:r>
      <w:r w:rsidR="0000346F" w:rsidRPr="0000346F">
        <w:t>Collaborations</w:t>
      </w:r>
      <w:bookmarkEnd w:id="7"/>
      <w:r w:rsidR="00C94831">
        <w:fldChar w:fldCharType="begin"/>
      </w:r>
      <w:r w:rsidR="00FE503B">
        <w:instrText xml:space="preserve"> XE "</w:instrText>
      </w:r>
      <w:r w:rsidR="00FE503B" w:rsidRPr="00BC2A28">
        <w:instrText>Collaborations</w:instrText>
      </w:r>
      <w:r w:rsidR="00FE503B">
        <w:instrText xml:space="preserve">" </w:instrText>
      </w:r>
      <w:r w:rsidR="00C94831">
        <w:fldChar w:fldCharType="end"/>
      </w:r>
    </w:p>
    <w:p w:rsidR="0000346F" w:rsidRPr="00D87820" w:rsidRDefault="0000346F" w:rsidP="00283F39">
      <w:pPr>
        <w:spacing w:line="480" w:lineRule="auto"/>
        <w:rPr>
          <w:i/>
          <w:color w:val="0202BE"/>
          <w:sz w:val="24"/>
          <w:szCs w:val="24"/>
        </w:rPr>
      </w:pPr>
      <w:r>
        <w:rPr>
          <w:b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>Explain</w:t>
      </w:r>
      <w:r w:rsidRPr="00A53EBC">
        <w:rPr>
          <w:i/>
          <w:color w:val="0202BE"/>
          <w:sz w:val="24"/>
          <w:szCs w:val="24"/>
        </w:rPr>
        <w:t xml:space="preserve"> how the participants collaborate to carry out their responsibilities.</w:t>
      </w:r>
      <w:r w:rsidR="00177B35" w:rsidRPr="00A53EBC">
        <w:rPr>
          <w:i/>
          <w:color w:val="0202BE"/>
          <w:sz w:val="24"/>
          <w:szCs w:val="24"/>
        </w:rPr>
        <w:t xml:space="preserve"> </w:t>
      </w:r>
      <w:r w:rsidR="00A53EBC">
        <w:rPr>
          <w:i/>
          <w:color w:val="0202BE"/>
          <w:sz w:val="24"/>
          <w:szCs w:val="24"/>
        </w:rPr>
        <w:t>State if</w:t>
      </w:r>
      <w:r w:rsidR="00177B35" w:rsidRPr="00A53EBC">
        <w:rPr>
          <w:i/>
          <w:color w:val="0202BE"/>
          <w:sz w:val="24"/>
          <w:szCs w:val="24"/>
        </w:rPr>
        <w:t xml:space="preserve"> there are any constraints on these interactions.</w:t>
      </w:r>
    </w:p>
    <w:p w:rsidR="0000346F" w:rsidRDefault="00FB0B15" w:rsidP="00FE503B">
      <w:pPr>
        <w:pStyle w:val="Heading1"/>
      </w:pPr>
      <w:bookmarkStart w:id="8" w:name="_Toc393177245"/>
      <w:r>
        <w:t xml:space="preserve">8. </w:t>
      </w:r>
      <w:r w:rsidR="0000346F" w:rsidRPr="0000346F">
        <w:t>Consequences</w:t>
      </w:r>
      <w:bookmarkEnd w:id="8"/>
    </w:p>
    <w:p w:rsidR="00D87820" w:rsidRPr="00D87820" w:rsidRDefault="0000346F" w:rsidP="00D87820">
      <w:pPr>
        <w:spacing w:line="480" w:lineRule="auto"/>
        <w:rPr>
          <w:i/>
          <w:color w:val="0202BE"/>
          <w:sz w:val="24"/>
          <w:szCs w:val="24"/>
        </w:rPr>
      </w:pPr>
      <w:r>
        <w:rPr>
          <w:b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>How</w:t>
      </w:r>
      <w:r w:rsidRPr="00A53EBC">
        <w:rPr>
          <w:i/>
          <w:color w:val="0202BE"/>
          <w:sz w:val="24"/>
          <w:szCs w:val="24"/>
        </w:rPr>
        <w:t xml:space="preserve"> does the pattern support its objectives? What are the trade-offs and results of using the pattern?  What aspect of system structure does it let you vary </w:t>
      </w:r>
      <w:r w:rsidR="00EE7482" w:rsidRPr="00A53EBC">
        <w:rPr>
          <w:i/>
          <w:color w:val="0202BE"/>
          <w:sz w:val="24"/>
          <w:szCs w:val="24"/>
        </w:rPr>
        <w:t>independently?</w:t>
      </w:r>
    </w:p>
    <w:p w:rsidR="00EE7482" w:rsidRDefault="00FB0B15" w:rsidP="00FE503B">
      <w:pPr>
        <w:pStyle w:val="Heading1"/>
      </w:pPr>
      <w:bookmarkStart w:id="9" w:name="_Toc393177246"/>
      <w:r>
        <w:t xml:space="preserve">9. </w:t>
      </w:r>
      <w:r w:rsidR="00EE7482" w:rsidRPr="00EE7482">
        <w:t>Implementation</w:t>
      </w:r>
      <w:bookmarkEnd w:id="9"/>
      <w:r w:rsidR="00C94831">
        <w:fldChar w:fldCharType="begin"/>
      </w:r>
      <w:r w:rsidR="00FE503B">
        <w:instrText xml:space="preserve"> XE "</w:instrText>
      </w:r>
      <w:r w:rsidR="00FE503B" w:rsidRPr="00D05E62">
        <w:instrText>Implementation</w:instrText>
      </w:r>
      <w:r w:rsidR="00FE503B">
        <w:instrText xml:space="preserve">" </w:instrText>
      </w:r>
      <w:r w:rsidR="00C94831">
        <w:fldChar w:fldCharType="end"/>
      </w:r>
    </w:p>
    <w:p w:rsidR="00EE7482" w:rsidRPr="00D87820" w:rsidRDefault="00EE7482" w:rsidP="00283F39">
      <w:pPr>
        <w:spacing w:line="480" w:lineRule="auto"/>
        <w:rPr>
          <w:i/>
          <w:color w:val="0202BE"/>
          <w:sz w:val="24"/>
          <w:szCs w:val="24"/>
        </w:rPr>
      </w:pPr>
      <w:r>
        <w:rPr>
          <w:b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 xml:space="preserve">List and describe </w:t>
      </w:r>
      <w:r w:rsidRPr="00A53EBC">
        <w:rPr>
          <w:i/>
          <w:color w:val="0202BE"/>
          <w:sz w:val="24"/>
          <w:szCs w:val="24"/>
        </w:rPr>
        <w:t xml:space="preserve">pitfalls, hints, or techniques </w:t>
      </w:r>
      <w:r w:rsidR="00A53EBC">
        <w:rPr>
          <w:i/>
          <w:color w:val="0202BE"/>
          <w:sz w:val="24"/>
          <w:szCs w:val="24"/>
        </w:rPr>
        <w:t xml:space="preserve">to </w:t>
      </w:r>
      <w:r w:rsidRPr="00A53EBC">
        <w:rPr>
          <w:i/>
          <w:color w:val="0202BE"/>
          <w:sz w:val="24"/>
          <w:szCs w:val="24"/>
        </w:rPr>
        <w:t>be aware of when implementing the p</w:t>
      </w:r>
      <w:r w:rsidR="00A53EBC">
        <w:rPr>
          <w:i/>
          <w:color w:val="0202BE"/>
          <w:sz w:val="24"/>
          <w:szCs w:val="24"/>
        </w:rPr>
        <w:t>attern.</w:t>
      </w:r>
      <w:r w:rsidR="00C525ED">
        <w:rPr>
          <w:i/>
          <w:color w:val="0202BE"/>
          <w:sz w:val="24"/>
          <w:szCs w:val="24"/>
        </w:rPr>
        <w:t xml:space="preserve">  Are there</w:t>
      </w:r>
      <w:r w:rsidRPr="00A53EBC">
        <w:rPr>
          <w:i/>
          <w:color w:val="0202BE"/>
          <w:sz w:val="24"/>
          <w:szCs w:val="24"/>
        </w:rPr>
        <w:t xml:space="preserve"> language-specific issues?</w:t>
      </w:r>
    </w:p>
    <w:p w:rsidR="00EE7482" w:rsidRDefault="00FB0B15" w:rsidP="00FE503B">
      <w:pPr>
        <w:pStyle w:val="Heading1"/>
      </w:pPr>
      <w:bookmarkStart w:id="10" w:name="_Toc393177247"/>
      <w:r>
        <w:t xml:space="preserve">10. </w:t>
      </w:r>
      <w:r w:rsidR="00EE7482" w:rsidRPr="00EE7482">
        <w:t>Sample Code</w:t>
      </w:r>
      <w:bookmarkEnd w:id="10"/>
      <w:r w:rsidR="00C94831">
        <w:fldChar w:fldCharType="begin"/>
      </w:r>
      <w:r w:rsidR="00FE503B">
        <w:instrText xml:space="preserve"> XE "</w:instrText>
      </w:r>
      <w:r w:rsidR="00FE503B" w:rsidRPr="003D446C">
        <w:instrText>Sample Code</w:instrText>
      </w:r>
      <w:r w:rsidR="00FE503B">
        <w:instrText xml:space="preserve">" </w:instrText>
      </w:r>
      <w:r w:rsidR="00C94831">
        <w:fldChar w:fldCharType="end"/>
      </w:r>
    </w:p>
    <w:p w:rsidR="00EE7482" w:rsidRPr="00A53EBC" w:rsidRDefault="00EE7482" w:rsidP="00283F39">
      <w:pPr>
        <w:spacing w:line="480" w:lineRule="auto"/>
        <w:rPr>
          <w:i/>
          <w:color w:val="0202BE"/>
          <w:sz w:val="24"/>
          <w:szCs w:val="24"/>
        </w:rPr>
      </w:pPr>
      <w:r w:rsidRPr="00177B35">
        <w:rPr>
          <w:b/>
          <w:sz w:val="24"/>
          <w:szCs w:val="24"/>
        </w:rPr>
        <w:tab/>
      </w:r>
      <w:r w:rsidR="00A53EBC" w:rsidRPr="00A53EBC">
        <w:rPr>
          <w:i/>
          <w:color w:val="0202BE"/>
          <w:sz w:val="24"/>
          <w:szCs w:val="24"/>
        </w:rPr>
        <w:t>Supply</w:t>
      </w:r>
      <w:r w:rsidRPr="00A53EBC">
        <w:rPr>
          <w:i/>
          <w:color w:val="0202BE"/>
          <w:sz w:val="24"/>
          <w:szCs w:val="24"/>
        </w:rPr>
        <w:t xml:space="preserve"> code fragments that illustrate how you might implement </w:t>
      </w:r>
      <w:r w:rsidR="00574616" w:rsidRPr="00A53EBC">
        <w:rPr>
          <w:i/>
          <w:color w:val="0202BE"/>
          <w:sz w:val="24"/>
          <w:szCs w:val="24"/>
        </w:rPr>
        <w:t>the pattern</w:t>
      </w:r>
      <w:r w:rsidR="00A53EBC" w:rsidRPr="00A53EBC">
        <w:rPr>
          <w:i/>
          <w:color w:val="0202BE"/>
          <w:sz w:val="24"/>
          <w:szCs w:val="24"/>
        </w:rPr>
        <w:t>.</w:t>
      </w:r>
    </w:p>
    <w:p w:rsidR="00EE7482" w:rsidRDefault="00FB0B15" w:rsidP="00FE503B">
      <w:pPr>
        <w:pStyle w:val="Heading1"/>
      </w:pPr>
      <w:bookmarkStart w:id="11" w:name="_Toc393177248"/>
      <w:r>
        <w:t xml:space="preserve">11. </w:t>
      </w:r>
      <w:r w:rsidR="00EE7482" w:rsidRPr="00EE7482">
        <w:t>Known Uses</w:t>
      </w:r>
      <w:bookmarkEnd w:id="11"/>
      <w:r w:rsidR="00C94831">
        <w:fldChar w:fldCharType="begin"/>
      </w:r>
      <w:r w:rsidR="00FE503B">
        <w:instrText xml:space="preserve"> XE "</w:instrText>
      </w:r>
      <w:r w:rsidR="00FE503B" w:rsidRPr="00B002DF">
        <w:instrText>Known Uses</w:instrText>
      </w:r>
      <w:r w:rsidR="00FE503B">
        <w:instrText xml:space="preserve">" </w:instrText>
      </w:r>
      <w:r w:rsidR="00C94831">
        <w:fldChar w:fldCharType="end"/>
      </w:r>
    </w:p>
    <w:p w:rsidR="00EE7482" w:rsidRPr="00A53EBC" w:rsidRDefault="00EE7482" w:rsidP="00283F39">
      <w:pPr>
        <w:spacing w:line="480" w:lineRule="auto"/>
        <w:rPr>
          <w:i/>
          <w:color w:val="0202BE"/>
          <w:sz w:val="24"/>
          <w:szCs w:val="24"/>
        </w:rPr>
      </w:pPr>
      <w:r>
        <w:rPr>
          <w:b/>
          <w:sz w:val="32"/>
          <w:szCs w:val="32"/>
        </w:rPr>
        <w:tab/>
      </w:r>
      <w:r w:rsidR="00A53EBC" w:rsidRPr="00A53EBC">
        <w:rPr>
          <w:i/>
          <w:color w:val="0202BE"/>
          <w:sz w:val="24"/>
          <w:szCs w:val="24"/>
        </w:rPr>
        <w:t xml:space="preserve">Provide </w:t>
      </w:r>
      <w:r w:rsidRPr="00A53EBC">
        <w:rPr>
          <w:i/>
          <w:color w:val="0202BE"/>
          <w:sz w:val="24"/>
          <w:szCs w:val="24"/>
        </w:rPr>
        <w:t>examp</w:t>
      </w:r>
      <w:r w:rsidR="00896274">
        <w:rPr>
          <w:i/>
          <w:color w:val="0202BE"/>
          <w:sz w:val="24"/>
          <w:szCs w:val="24"/>
        </w:rPr>
        <w:t>les of the pattern found in existing</w:t>
      </w:r>
      <w:r w:rsidRPr="00A53EBC">
        <w:rPr>
          <w:i/>
          <w:color w:val="0202BE"/>
          <w:sz w:val="24"/>
          <w:szCs w:val="24"/>
        </w:rPr>
        <w:t xml:space="preserve"> systems.</w:t>
      </w:r>
    </w:p>
    <w:p w:rsidR="00EE7482" w:rsidRDefault="00FB0B15" w:rsidP="00FE503B">
      <w:pPr>
        <w:pStyle w:val="Heading1"/>
      </w:pPr>
      <w:bookmarkStart w:id="12" w:name="_Toc393177249"/>
      <w:r>
        <w:lastRenderedPageBreak/>
        <w:t xml:space="preserve">12. </w:t>
      </w:r>
      <w:r w:rsidR="00EE7482" w:rsidRPr="00EE7482">
        <w:t>Related Patterns</w:t>
      </w:r>
      <w:bookmarkEnd w:id="12"/>
      <w:r w:rsidR="00C94831">
        <w:fldChar w:fldCharType="begin"/>
      </w:r>
      <w:r w:rsidR="00FE503B">
        <w:instrText xml:space="preserve"> XE "</w:instrText>
      </w:r>
      <w:r w:rsidR="00FE503B" w:rsidRPr="007228CE">
        <w:instrText>Related Patterns</w:instrText>
      </w:r>
      <w:r w:rsidR="00FE503B">
        <w:instrText xml:space="preserve">" </w:instrText>
      </w:r>
      <w:r w:rsidR="00C94831">
        <w:fldChar w:fldCharType="end"/>
      </w:r>
    </w:p>
    <w:p w:rsidR="00531BF5" w:rsidRPr="00C525ED" w:rsidRDefault="00EE7482" w:rsidP="00531BF5">
      <w:pPr>
        <w:spacing w:line="480" w:lineRule="auto"/>
        <w:rPr>
          <w:b/>
          <w:i/>
          <w:color w:val="0202BE"/>
          <w:sz w:val="24"/>
          <w:szCs w:val="24"/>
        </w:rPr>
      </w:pPr>
      <w:r w:rsidRPr="00C525ED">
        <w:rPr>
          <w:b/>
          <w:i/>
          <w:sz w:val="32"/>
          <w:szCs w:val="32"/>
        </w:rPr>
        <w:tab/>
      </w:r>
      <w:r w:rsidR="00A53EBC" w:rsidRPr="00C525ED">
        <w:rPr>
          <w:i/>
          <w:color w:val="0202BE"/>
          <w:sz w:val="24"/>
          <w:szCs w:val="24"/>
        </w:rPr>
        <w:t>What other</w:t>
      </w:r>
      <w:r w:rsidRPr="00C525ED">
        <w:rPr>
          <w:i/>
          <w:color w:val="0202BE"/>
          <w:sz w:val="24"/>
          <w:szCs w:val="24"/>
        </w:rPr>
        <w:t xml:space="preserve"> design patterns are clo</w:t>
      </w:r>
      <w:r w:rsidR="00B85925" w:rsidRPr="00C525ED">
        <w:rPr>
          <w:i/>
          <w:color w:val="0202BE"/>
          <w:sz w:val="24"/>
          <w:szCs w:val="24"/>
        </w:rPr>
        <w:t>sely related to this one?  W</w:t>
      </w:r>
      <w:r w:rsidRPr="00C525ED">
        <w:rPr>
          <w:i/>
          <w:color w:val="0202BE"/>
          <w:sz w:val="24"/>
          <w:szCs w:val="24"/>
        </w:rPr>
        <w:t xml:space="preserve">hat are the important differences?  </w:t>
      </w:r>
      <w:r w:rsidR="00B85925" w:rsidRPr="00C525ED">
        <w:rPr>
          <w:i/>
          <w:color w:val="0202BE"/>
          <w:sz w:val="24"/>
          <w:szCs w:val="24"/>
        </w:rPr>
        <w:t>Also, with which other patterns should this one be used</w:t>
      </w:r>
      <w:r w:rsidR="00A53EBC" w:rsidRPr="00C525ED">
        <w:rPr>
          <w:i/>
          <w:color w:val="0202BE"/>
          <w:sz w:val="24"/>
          <w:szCs w:val="24"/>
        </w:rPr>
        <w:t>?</w:t>
      </w:r>
    </w:p>
    <w:p w:rsidR="000F6DDA" w:rsidRPr="00B85554" w:rsidRDefault="000F6DDA" w:rsidP="000F6DDA">
      <w:pPr>
        <w:rPr>
          <w:sz w:val="24"/>
          <w:szCs w:val="24"/>
        </w:rPr>
      </w:pPr>
    </w:p>
    <w:sectPr w:rsidR="000F6DDA" w:rsidRPr="00B85554" w:rsidSect="00DB753F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78F" w:rsidRDefault="0082178F" w:rsidP="006B42DB">
      <w:pPr>
        <w:spacing w:after="0" w:line="240" w:lineRule="auto"/>
      </w:pPr>
      <w:r>
        <w:separator/>
      </w:r>
    </w:p>
  </w:endnote>
  <w:endnote w:type="continuationSeparator" w:id="0">
    <w:p w:rsidR="0082178F" w:rsidRDefault="0082178F" w:rsidP="006B4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3F" w:rsidRDefault="00DB753F" w:rsidP="00DB753F">
    <w:pPr>
      <w:pStyle w:val="Footer"/>
    </w:pPr>
    <w:r>
      <w:t>First Niagara Bank, N.A.</w:t>
    </w:r>
    <w:r>
      <w:ptab w:relativeTo="margin" w:alignment="center" w:leader="none"/>
    </w:r>
    <w:r>
      <w:ptab w:relativeTo="margin" w:alignment="right" w:leader="none"/>
    </w:r>
    <w:fldSimple w:instr=" PAGE   \* MERGEFORMAT ">
      <w:r w:rsidR="0082178F">
        <w:rPr>
          <w:noProof/>
        </w:rPr>
        <w:t>2</w:t>
      </w:r>
    </w:fldSimple>
    <w:r>
      <w:tab/>
    </w:r>
  </w:p>
  <w:tbl>
    <w:tblPr>
      <w:tblStyle w:val="TableGrid"/>
      <w:tblW w:w="9864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/>
    </w:tblPr>
    <w:tblGrid>
      <w:gridCol w:w="9864"/>
    </w:tblGrid>
    <w:tr w:rsidR="00DB753F" w:rsidTr="00873D98">
      <w:trPr>
        <w:trHeight w:val="240"/>
      </w:trPr>
      <w:tc>
        <w:tcPr>
          <w:tcW w:w="9864" w:type="dxa"/>
          <w:tcBorders>
            <w:top w:val="single" w:sz="2" w:space="0" w:color="auto"/>
            <w:left w:val="nil"/>
            <w:bottom w:val="nil"/>
            <w:right w:val="nil"/>
          </w:tcBorders>
          <w:hideMark/>
        </w:tcPr>
        <w:p w:rsidR="00DB753F" w:rsidRDefault="00DB753F" w:rsidP="00873D98">
          <w:pPr>
            <w:pStyle w:val="Footer"/>
            <w:rPr>
              <w:rFonts w:ascii="Times" w:hAnsi="Times"/>
              <w:sz w:val="20"/>
            </w:rPr>
          </w:pPr>
          <w:r>
            <w:t>Template Version 1.0</w:t>
          </w:r>
        </w:p>
        <w:p w:rsidR="00DB753F" w:rsidRDefault="00DB753F" w:rsidP="00873D98">
          <w:pPr>
            <w:pStyle w:val="Footer"/>
          </w:pPr>
        </w:p>
      </w:tc>
    </w:tr>
  </w:tbl>
  <w:p w:rsidR="00DB753F" w:rsidRDefault="00DB753F" w:rsidP="00DB753F">
    <w:pPr>
      <w:pStyle w:val="Footer"/>
    </w:pPr>
  </w:p>
  <w:p w:rsidR="00DB753F" w:rsidRDefault="00DB753F">
    <w:pPr>
      <w:pStyle w:val="Footer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8F" w:rsidRDefault="0082178F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  <w:sz w:val="16"/>
        <w:szCs w:val="16"/>
      </w:rPr>
      <w:t>DMCEC-TEM-003-004-Patterns Template Version 2014-07-15</w:t>
    </w:r>
    <w:r>
      <w:rPr>
        <w:rFonts w:asciiTheme="majorHAnsi" w:hAnsiTheme="majorHAnsi"/>
      </w:rPr>
      <w:ptab w:relativeTo="margin" w:alignment="right" w:leader="none"/>
    </w:r>
  </w:p>
  <w:p w:rsidR="0082178F" w:rsidRDefault="008217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78F" w:rsidRDefault="0082178F" w:rsidP="006B42DB">
      <w:pPr>
        <w:spacing w:after="0" w:line="240" w:lineRule="auto"/>
      </w:pPr>
      <w:r>
        <w:separator/>
      </w:r>
    </w:p>
  </w:footnote>
  <w:footnote w:type="continuationSeparator" w:id="0">
    <w:p w:rsidR="0082178F" w:rsidRDefault="0082178F" w:rsidP="006B4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/>
    </w:tblPr>
    <w:tblGrid>
      <w:gridCol w:w="6379"/>
      <w:gridCol w:w="3179"/>
    </w:tblGrid>
    <w:tr w:rsidR="00DB753F" w:rsidTr="00873D98">
      <w:tc>
        <w:tcPr>
          <w:tcW w:w="6379" w:type="dxa"/>
        </w:tcPr>
        <w:p w:rsidR="00DB753F" w:rsidRDefault="00DB753F" w:rsidP="00873D98">
          <w:pPr>
            <w:spacing w:line="240" w:lineRule="auto"/>
          </w:pPr>
          <w:r>
            <w:t>Patterns Document</w:t>
          </w:r>
        </w:p>
      </w:tc>
      <w:tc>
        <w:tcPr>
          <w:tcW w:w="3179" w:type="dxa"/>
        </w:tcPr>
        <w:p w:rsidR="00DB753F" w:rsidRDefault="00DB753F" w:rsidP="00873D98">
          <w:pPr>
            <w:spacing w:line="240" w:lineRule="auto"/>
          </w:pPr>
          <w:r>
            <w:t xml:space="preserve">  Version:           0.0</w:t>
          </w:r>
        </w:p>
      </w:tc>
    </w:tr>
    <w:tr w:rsidR="00DB753F" w:rsidTr="00873D98">
      <w:tc>
        <w:tcPr>
          <w:tcW w:w="6379" w:type="dxa"/>
        </w:tcPr>
        <w:p w:rsidR="00DB753F" w:rsidRDefault="00DB753F" w:rsidP="00873D98">
          <w:pPr>
            <w:spacing w:line="240" w:lineRule="auto"/>
          </w:pPr>
          <w:r>
            <w:t>&lt;Pattern Name&gt;</w:t>
          </w:r>
        </w:p>
      </w:tc>
      <w:tc>
        <w:tcPr>
          <w:tcW w:w="3179" w:type="dxa"/>
        </w:tcPr>
        <w:p w:rsidR="00DB753F" w:rsidRDefault="00DB753F" w:rsidP="00DB753F">
          <w:pPr>
            <w:spacing w:line="240" w:lineRule="auto"/>
          </w:pPr>
          <w:r>
            <w:t xml:space="preserve">  Date:  </w:t>
          </w:r>
        </w:p>
      </w:tc>
    </w:tr>
  </w:tbl>
  <w:p w:rsidR="00DB753F" w:rsidRDefault="00DB753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3F" w:rsidRDefault="00DB753F" w:rsidP="00DB753F">
    <w:pPr>
      <w:pBdr>
        <w:top w:val="single" w:sz="6" w:space="1" w:color="auto"/>
      </w:pBdr>
      <w:spacing w:line="240" w:lineRule="auto"/>
      <w:rPr>
        <w:sz w:val="24"/>
      </w:rPr>
    </w:pPr>
  </w:p>
  <w:p w:rsidR="00DB753F" w:rsidRDefault="00DB753F" w:rsidP="00DB753F">
    <w:pPr>
      <w:pBdr>
        <w:bottom w:val="single" w:sz="6" w:space="1" w:color="auto"/>
      </w:pBdr>
      <w:spacing w:line="240" w:lineRule="auto"/>
      <w:jc w:val="right"/>
      <w:rPr>
        <w:rFonts w:ascii="Arial" w:hAnsi="Arial"/>
        <w:b/>
        <w:sz w:val="36"/>
      </w:rPr>
    </w:pPr>
    <w:r>
      <w:rPr>
        <w:rFonts w:ascii="Arial" w:hAnsi="Arial"/>
        <w:b/>
        <w:sz w:val="36"/>
      </w:rPr>
      <w:t>First Niagara Bank, N.A.</w:t>
    </w:r>
  </w:p>
  <w:p w:rsidR="00DB753F" w:rsidRDefault="00DB75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44E9"/>
    <w:multiLevelType w:val="hybridMultilevel"/>
    <w:tmpl w:val="B5D2A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9238C"/>
    <w:multiLevelType w:val="hybridMultilevel"/>
    <w:tmpl w:val="F0B27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C03E0"/>
    <w:multiLevelType w:val="hybridMultilevel"/>
    <w:tmpl w:val="0C6A8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828DD"/>
    <w:multiLevelType w:val="hybridMultilevel"/>
    <w:tmpl w:val="27680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94EE5"/>
    <w:multiLevelType w:val="hybridMultilevel"/>
    <w:tmpl w:val="B48035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259FE"/>
    <w:multiLevelType w:val="hybridMultilevel"/>
    <w:tmpl w:val="94E0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26DEE"/>
    <w:multiLevelType w:val="hybridMultilevel"/>
    <w:tmpl w:val="40A2D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6225E0"/>
    <w:multiLevelType w:val="hybridMultilevel"/>
    <w:tmpl w:val="B142CF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D2FD8"/>
    <w:multiLevelType w:val="hybridMultilevel"/>
    <w:tmpl w:val="0A0CC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D148F"/>
    <w:multiLevelType w:val="hybridMultilevel"/>
    <w:tmpl w:val="592C6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95E99"/>
    <w:multiLevelType w:val="hybridMultilevel"/>
    <w:tmpl w:val="1A2424DA"/>
    <w:lvl w:ilvl="0" w:tplc="91FE2594">
      <w:start w:val="1"/>
      <w:numFmt w:val="upperLetter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1">
    <w:nsid w:val="74D25F76"/>
    <w:multiLevelType w:val="hybridMultilevel"/>
    <w:tmpl w:val="6A282260"/>
    <w:lvl w:ilvl="0" w:tplc="5E0416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036CE5"/>
    <w:multiLevelType w:val="hybridMultilevel"/>
    <w:tmpl w:val="D744D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11"/>
  </w:num>
  <w:num w:numId="5">
    <w:abstractNumId w:val="9"/>
  </w:num>
  <w:num w:numId="6">
    <w:abstractNumId w:val="5"/>
  </w:num>
  <w:num w:numId="7">
    <w:abstractNumId w:val="10"/>
  </w:num>
  <w:num w:numId="8">
    <w:abstractNumId w:val="0"/>
  </w:num>
  <w:num w:numId="9">
    <w:abstractNumId w:val="6"/>
  </w:num>
  <w:num w:numId="10">
    <w:abstractNumId w:val="4"/>
  </w:num>
  <w:num w:numId="11">
    <w:abstractNumId w:val="7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 w:val="0000346F"/>
    <w:rsid w:val="000A44E0"/>
    <w:rsid w:val="000B45B9"/>
    <w:rsid w:val="000F6DDA"/>
    <w:rsid w:val="00130FD8"/>
    <w:rsid w:val="001457E6"/>
    <w:rsid w:val="001733AF"/>
    <w:rsid w:val="00177B35"/>
    <w:rsid w:val="001A793A"/>
    <w:rsid w:val="00202FB2"/>
    <w:rsid w:val="00283F39"/>
    <w:rsid w:val="00492D26"/>
    <w:rsid w:val="00522CC4"/>
    <w:rsid w:val="00531BF5"/>
    <w:rsid w:val="005522D9"/>
    <w:rsid w:val="00574616"/>
    <w:rsid w:val="00622E17"/>
    <w:rsid w:val="006B42DB"/>
    <w:rsid w:val="006E69C9"/>
    <w:rsid w:val="00706735"/>
    <w:rsid w:val="007A0BB6"/>
    <w:rsid w:val="007E59B5"/>
    <w:rsid w:val="0082178F"/>
    <w:rsid w:val="00896274"/>
    <w:rsid w:val="00930DBA"/>
    <w:rsid w:val="009E320B"/>
    <w:rsid w:val="00A208E6"/>
    <w:rsid w:val="00A53EBC"/>
    <w:rsid w:val="00B85554"/>
    <w:rsid w:val="00B85925"/>
    <w:rsid w:val="00C525ED"/>
    <w:rsid w:val="00C52F5C"/>
    <w:rsid w:val="00C94831"/>
    <w:rsid w:val="00CA2A31"/>
    <w:rsid w:val="00CA7C2D"/>
    <w:rsid w:val="00CE1B21"/>
    <w:rsid w:val="00CF1593"/>
    <w:rsid w:val="00D0147C"/>
    <w:rsid w:val="00D050DD"/>
    <w:rsid w:val="00D572AA"/>
    <w:rsid w:val="00D87820"/>
    <w:rsid w:val="00DB753F"/>
    <w:rsid w:val="00DE2082"/>
    <w:rsid w:val="00DF4BFD"/>
    <w:rsid w:val="00E273B8"/>
    <w:rsid w:val="00EA1C67"/>
    <w:rsid w:val="00EB10C8"/>
    <w:rsid w:val="00EE7482"/>
    <w:rsid w:val="00F05916"/>
    <w:rsid w:val="00F6538E"/>
    <w:rsid w:val="00FB0B15"/>
    <w:rsid w:val="00FE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E6"/>
  </w:style>
  <w:style w:type="paragraph" w:styleId="Heading1">
    <w:name w:val="heading 1"/>
    <w:basedOn w:val="Normal"/>
    <w:next w:val="Normal"/>
    <w:link w:val="Heading1Char"/>
    <w:uiPriority w:val="9"/>
    <w:qFormat/>
    <w:rsid w:val="00A53E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50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2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4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42DB"/>
  </w:style>
  <w:style w:type="paragraph" w:styleId="Footer">
    <w:name w:val="footer"/>
    <w:basedOn w:val="Normal"/>
    <w:link w:val="FooterChar"/>
    <w:uiPriority w:val="99"/>
    <w:unhideWhenUsed/>
    <w:rsid w:val="006B4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2DB"/>
  </w:style>
  <w:style w:type="paragraph" w:styleId="ListParagraph">
    <w:name w:val="List Paragraph"/>
    <w:basedOn w:val="Normal"/>
    <w:uiPriority w:val="34"/>
    <w:qFormat/>
    <w:rsid w:val="000F6DDA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DB753F"/>
  </w:style>
  <w:style w:type="table" w:styleId="TableGrid">
    <w:name w:val="Table Grid"/>
    <w:basedOn w:val="TableNormal"/>
    <w:uiPriority w:val="59"/>
    <w:rsid w:val="00DB7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A53E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E50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8782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D8782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D8782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87820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D87820"/>
    <w:pPr>
      <w:spacing w:after="100"/>
      <w:ind w:left="440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F3EE3"/>
    <w:rsid w:val="005F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EEDDA76632448386F44F2086501870">
    <w:name w:val="28EEDDA76632448386F44F2086501870"/>
    <w:rsid w:val="005F3EE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CFDEA87DAF1F4DB9FD29E8E0874746" ma:contentTypeVersion="0" ma:contentTypeDescription="Create a new document." ma:contentTypeScope="" ma:versionID="52cc0cc7ea33ad0f0ec0e20411dffc40">
  <xsd:schema xmlns:xsd="http://www.w3.org/2001/XMLSchema" xmlns:xs="http://www.w3.org/2001/XMLSchema" xmlns:p="http://schemas.microsoft.com/office/2006/metadata/properties" xmlns:ns2="6311a0cb-347b-4da5-8563-b16b7d419777" targetNamespace="http://schemas.microsoft.com/office/2006/metadata/properties" ma:root="true" ma:fieldsID="6972095d0c01d5784f1b760fa777f37d" ns2:_="">
    <xsd:import namespace="6311a0cb-347b-4da5-8563-b16b7d41977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1a0cb-347b-4da5-8563-b16b7d4197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311a0cb-347b-4da5-8563-b16b7d419777">AKBD-9-19</_dlc_DocId>
    <_dlc_DocIdUrl xmlns="6311a0cb-347b-4da5-8563-b16b7d419777">
      <Url>http://teamwork/operations/sites/akb/_layouts/DocIdRedir.aspx?ID=AKBD-9-19</Url>
      <Description>AKBD-9-19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0A8E2-819C-49CE-B38F-FFFA31A0BFC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967A2D4-583C-49E7-B6E3-6DB0860D9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11a0cb-347b-4da5-8563-b16b7d419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36344A-80AE-41D4-8E0F-AB667876E6B3}">
  <ds:schemaRefs>
    <ds:schemaRef ds:uri="http://schemas.microsoft.com/office/2006/metadata/properties"/>
    <ds:schemaRef ds:uri="http://schemas.microsoft.com/office/infopath/2007/PartnerControls"/>
    <ds:schemaRef ds:uri="6311a0cb-347b-4da5-8563-b16b7d419777"/>
  </ds:schemaRefs>
</ds:datastoreItem>
</file>

<file path=customXml/itemProps4.xml><?xml version="1.0" encoding="utf-8"?>
<ds:datastoreItem xmlns:ds="http://schemas.openxmlformats.org/officeDocument/2006/customXml" ds:itemID="{8BA4EDB5-ADB8-4A17-B252-40A0FC73897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505854-C5DB-4110-8450-0F91419B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DMCEC-TEM-003-004-Patterns Template_2014-07-15.dotx</Template>
  <TotalTime>2</TotalTime>
  <Pages>6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Niagara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TMH</dc:creator>
  <cp:lastModifiedBy>TMH</cp:lastModifiedBy>
  <cp:revision>1</cp:revision>
  <dcterms:created xsi:type="dcterms:W3CDTF">2014-10-31T17:57:00Z</dcterms:created>
  <dcterms:modified xsi:type="dcterms:W3CDTF">2014-10-31T17:59:00Z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0x010100D7CFDEA87DAF1F4DB9FD29E8E0874746</vt:lpwstr>
  </property>
  <property fmtid="{D5CDD505-2E9C-101B-9397-08002B2CF9AE}" pid="3" name="_dlc_DocIdItemGuid">
    <vt:lpwstr>664f82e3-6fd5-47b9-b039-86874e31589c</vt:lpwstr>
  </property>
</Properties>
</file>